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sz w:val="32"/>
          <w:szCs w:val="32"/>
        </w:rPr>
        <w:t>年郑州大学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省级优秀班干部</w:t>
      </w:r>
      <w:r>
        <w:rPr>
          <w:rFonts w:hint="eastAsia" w:ascii="宋体" w:hAnsi="宋体"/>
          <w:b/>
          <w:bCs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商学院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1人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张斌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公共管理学院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1人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亢萌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 xml:space="preserve">   范煜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物理工程学院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张金迪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化学与分子工程学院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邵志超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信息工程学院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 xml:space="preserve">   张雪霁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电气工程学院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 xml:space="preserve">   卫李严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材料科学与工程学院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屈长城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白晓玮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水利与环境学院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杨朝霞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化工与能源学院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于玉振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申滢娜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第一附属医院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宋耀东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4ED4"/>
    <w:rsid w:val="033D58CA"/>
    <w:rsid w:val="039C14E1"/>
    <w:rsid w:val="0758097E"/>
    <w:rsid w:val="07CE7FB9"/>
    <w:rsid w:val="08B06AF7"/>
    <w:rsid w:val="0D643E5D"/>
    <w:rsid w:val="160D7032"/>
    <w:rsid w:val="267C3E9A"/>
    <w:rsid w:val="30C655C3"/>
    <w:rsid w:val="353911E4"/>
    <w:rsid w:val="37071376"/>
    <w:rsid w:val="3D164ED4"/>
    <w:rsid w:val="3E08062A"/>
    <w:rsid w:val="3E3C3E8F"/>
    <w:rsid w:val="441E5B7B"/>
    <w:rsid w:val="48495EFB"/>
    <w:rsid w:val="4B73598C"/>
    <w:rsid w:val="4C490629"/>
    <w:rsid w:val="4E25139A"/>
    <w:rsid w:val="50416749"/>
    <w:rsid w:val="50A60713"/>
    <w:rsid w:val="51E157BB"/>
    <w:rsid w:val="53971CE0"/>
    <w:rsid w:val="54757FA1"/>
    <w:rsid w:val="56673090"/>
    <w:rsid w:val="583C359B"/>
    <w:rsid w:val="5FE23DEB"/>
    <w:rsid w:val="606952DB"/>
    <w:rsid w:val="62280E5E"/>
    <w:rsid w:val="622E32AD"/>
    <w:rsid w:val="656E6263"/>
    <w:rsid w:val="6BDD1627"/>
    <w:rsid w:val="6F135591"/>
    <w:rsid w:val="6FEB7BE3"/>
    <w:rsid w:val="72A302BB"/>
    <w:rsid w:val="78B72CE4"/>
    <w:rsid w:val="7A3427F0"/>
    <w:rsid w:val="7BB14CFC"/>
    <w:rsid w:val="7E4E2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2016-05-09T08:17:00Z</dcterms:created>
  <dc:creator>dell</dc:creator>
  <cp:lastModifiedBy>dell</cp:lastModifiedBy>
  <dcterms:modified xsi:type="dcterms:W3CDTF">2016-05-10T07:57:33Z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