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6A5" w:rsidRDefault="006830AC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学生个人信息补充说明文档</w:t>
      </w:r>
    </w:p>
    <w:p w:rsidR="005106A5" w:rsidRDefault="006830AC">
      <w:pPr>
        <w:pStyle w:val="1"/>
      </w:pPr>
      <w:r>
        <w:rPr>
          <w:rFonts w:hint="eastAsia"/>
        </w:rPr>
        <w:t>学生登录</w:t>
      </w:r>
      <w:bookmarkStart w:id="0" w:name="_GoBack"/>
      <w:bookmarkEnd w:id="0"/>
    </w:p>
    <w:p w:rsidR="005106A5" w:rsidRDefault="006830AC">
      <w:pPr>
        <w:ind w:firstLineChars="200" w:firstLine="480"/>
      </w:pPr>
      <w:r>
        <w:rPr>
          <w:rFonts w:hint="eastAsia"/>
        </w:rPr>
        <w:t>学生在学生端登录郑州大学研究生院研究生教育支撑服务平台，学生本人输入用户名（学号）、密码登录到系统。</w:t>
      </w:r>
    </w:p>
    <w:p w:rsidR="005106A5" w:rsidRDefault="006830AC">
      <w:r>
        <w:rPr>
          <w:noProof/>
        </w:rPr>
        <w:drawing>
          <wp:inline distT="0" distB="0" distL="114300" distR="114300">
            <wp:extent cx="5269230" cy="2368550"/>
            <wp:effectExtent l="0" t="0" r="762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68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pStyle w:val="1"/>
      </w:pPr>
      <w:r>
        <w:rPr>
          <w:rFonts w:hint="eastAsia"/>
        </w:rPr>
        <w:t>学籍管理</w:t>
      </w:r>
    </w:p>
    <w:p w:rsidR="005106A5" w:rsidRDefault="006830AC">
      <w:pPr>
        <w:pStyle w:val="2"/>
      </w:pPr>
      <w:r>
        <w:rPr>
          <w:rFonts w:hint="eastAsia"/>
        </w:rPr>
        <w:t>个人信息补充</w:t>
      </w:r>
    </w:p>
    <w:p w:rsidR="005106A5" w:rsidRDefault="006830AC">
      <w:pPr>
        <w:ind w:firstLineChars="200" w:firstLine="480"/>
      </w:pPr>
      <w:r>
        <w:rPr>
          <w:rFonts w:hint="eastAsia"/>
        </w:rPr>
        <w:t>学生点击“学籍管理</w:t>
      </w:r>
      <w:r>
        <w:rPr>
          <w:rFonts w:ascii="Arial" w:hAnsi="Arial" w:cs="Arial"/>
        </w:rPr>
        <w:t>→</w:t>
      </w:r>
      <w:r>
        <w:rPr>
          <w:rFonts w:hint="eastAsia"/>
        </w:rPr>
        <w:t>个人信息补充”，填写学籍信息包括个人信息、个人简历、社会关系三个页面相关内容。</w:t>
      </w:r>
    </w:p>
    <w:p w:rsidR="005106A5" w:rsidRDefault="006830AC">
      <w:pPr>
        <w:numPr>
          <w:ilvl w:val="0"/>
          <w:numId w:val="2"/>
        </w:numPr>
        <w:ind w:left="0" w:firstLine="420"/>
      </w:pPr>
      <w:r>
        <w:rPr>
          <w:rFonts w:hint="eastAsia"/>
          <w:b/>
          <w:bCs/>
        </w:rPr>
        <w:t>个人信息页面</w:t>
      </w:r>
      <w:r>
        <w:rPr>
          <w:rFonts w:hint="eastAsia"/>
        </w:rPr>
        <w:t>：标注红色</w:t>
      </w:r>
      <w:r>
        <w:rPr>
          <w:rFonts w:ascii="宋体" w:hAnsi="宋体" w:cs="宋体" w:hint="eastAsia"/>
          <w:color w:val="FF0000"/>
        </w:rPr>
        <w:t>*</w:t>
      </w:r>
      <w:r>
        <w:rPr>
          <w:rFonts w:ascii="宋体" w:hAnsi="宋体" w:cs="宋体" w:hint="eastAsia"/>
        </w:rPr>
        <w:t>号为必填项，学生本人需据实填写并补充完整该页面信息。</w:t>
      </w:r>
    </w:p>
    <w:p w:rsidR="005106A5" w:rsidRDefault="006830AC">
      <w:r>
        <w:rPr>
          <w:noProof/>
        </w:rPr>
        <w:drawing>
          <wp:inline distT="0" distB="0" distL="114300" distR="114300">
            <wp:extent cx="5261610" cy="2397760"/>
            <wp:effectExtent l="0" t="0" r="1524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397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ind w:firstLineChars="200" w:firstLine="480"/>
      </w:pPr>
      <w:r>
        <w:rPr>
          <w:rFonts w:hint="eastAsia"/>
        </w:rPr>
        <w:lastRenderedPageBreak/>
        <w:t>最高学历专业等下</w:t>
      </w:r>
      <w:proofErr w:type="gramStart"/>
      <w:r>
        <w:rPr>
          <w:rFonts w:hint="eastAsia"/>
        </w:rPr>
        <w:t>拉选择</w:t>
      </w:r>
      <w:proofErr w:type="gramEnd"/>
      <w:r>
        <w:rPr>
          <w:rFonts w:hint="eastAsia"/>
        </w:rPr>
        <w:t>较多的</w:t>
      </w:r>
      <w:proofErr w:type="gramStart"/>
      <w:r>
        <w:rPr>
          <w:rFonts w:hint="eastAsia"/>
        </w:rPr>
        <w:t>输入框均可</w:t>
      </w:r>
      <w:proofErr w:type="gramEnd"/>
      <w:r>
        <w:rPr>
          <w:rFonts w:hint="eastAsia"/>
        </w:rPr>
        <w:t>搜索填写。</w:t>
      </w:r>
    </w:p>
    <w:p w:rsidR="005106A5" w:rsidRDefault="006830AC">
      <w:r>
        <w:rPr>
          <w:noProof/>
        </w:rPr>
        <w:drawing>
          <wp:inline distT="0" distB="0" distL="114300" distR="114300">
            <wp:extent cx="5270500" cy="2401570"/>
            <wp:effectExtent l="0" t="0" r="6350" b="177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01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numPr>
          <w:ilvl w:val="0"/>
          <w:numId w:val="3"/>
        </w:numPr>
        <w:ind w:left="0" w:firstLine="420"/>
      </w:pPr>
      <w:r>
        <w:rPr>
          <w:rFonts w:hint="eastAsia"/>
          <w:b/>
          <w:bCs/>
        </w:rPr>
        <w:t>个人简历页面</w:t>
      </w:r>
      <w:r>
        <w:rPr>
          <w:rFonts w:hint="eastAsia"/>
        </w:rPr>
        <w:t>：至少填写两条，否则不可提交审核。</w:t>
      </w:r>
    </w:p>
    <w:p w:rsidR="005106A5" w:rsidRDefault="006830AC">
      <w:r>
        <w:rPr>
          <w:noProof/>
        </w:rPr>
        <w:drawing>
          <wp:inline distT="0" distB="0" distL="114300" distR="114300">
            <wp:extent cx="5273675" cy="2393950"/>
            <wp:effectExtent l="0" t="0" r="3175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393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numPr>
          <w:ilvl w:val="0"/>
          <w:numId w:val="4"/>
        </w:numPr>
        <w:ind w:firstLine="0"/>
      </w:pPr>
      <w:r>
        <w:rPr>
          <w:rFonts w:hint="eastAsia"/>
          <w:b/>
          <w:bCs/>
        </w:rPr>
        <w:t>社会关系页面</w:t>
      </w:r>
      <w:r>
        <w:rPr>
          <w:rFonts w:hint="eastAsia"/>
        </w:rPr>
        <w:t>：至少填写一条，否则不可提交审核。</w:t>
      </w:r>
    </w:p>
    <w:p w:rsidR="005106A5" w:rsidRDefault="006830AC">
      <w:r>
        <w:rPr>
          <w:noProof/>
        </w:rPr>
        <w:drawing>
          <wp:inline distT="0" distB="0" distL="114300" distR="114300">
            <wp:extent cx="5261610" cy="2397760"/>
            <wp:effectExtent l="0" t="0" r="15240" b="25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397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ind w:firstLineChars="200" w:firstLine="482"/>
      </w:pPr>
      <w:r>
        <w:rPr>
          <w:rFonts w:hint="eastAsia"/>
          <w:b/>
          <w:bCs/>
        </w:rPr>
        <w:lastRenderedPageBreak/>
        <w:t>保存：</w:t>
      </w:r>
      <w:r>
        <w:rPr>
          <w:rFonts w:hint="eastAsia"/>
        </w:rPr>
        <w:t>只保存当前页面信息，未做审核操作。</w:t>
      </w:r>
    </w:p>
    <w:p w:rsidR="005106A5" w:rsidRDefault="006830AC">
      <w:pPr>
        <w:ind w:firstLineChars="200" w:firstLine="482"/>
      </w:pPr>
      <w:r>
        <w:rPr>
          <w:rFonts w:hint="eastAsia"/>
          <w:b/>
          <w:bCs/>
        </w:rPr>
        <w:t>提交审核：</w:t>
      </w:r>
      <w:r>
        <w:rPr>
          <w:rFonts w:hint="eastAsia"/>
        </w:rPr>
        <w:t>提交后由学生所属院系管理员审核学生提交的学籍信息。</w:t>
      </w:r>
    </w:p>
    <w:p w:rsidR="005106A5" w:rsidRDefault="006830AC">
      <w:pPr>
        <w:ind w:firstLineChars="200" w:firstLine="480"/>
      </w:pPr>
      <w:r>
        <w:rPr>
          <w:rFonts w:hint="eastAsia"/>
        </w:rPr>
        <w:t>若由院系管理员审核通过，学生可在“学籍信息查看”页面查看审核后信息并导出个人学籍卡；若审核不通过，学生需要修改后再次提交审核。</w:t>
      </w:r>
    </w:p>
    <w:p w:rsidR="005106A5" w:rsidRDefault="006830AC">
      <w:r>
        <w:rPr>
          <w:noProof/>
        </w:rPr>
        <w:drawing>
          <wp:inline distT="0" distB="0" distL="114300" distR="114300">
            <wp:extent cx="5272405" cy="2399665"/>
            <wp:effectExtent l="0" t="0" r="4445" b="635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99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pStyle w:val="1"/>
      </w:pPr>
      <w:r>
        <w:rPr>
          <w:rFonts w:hint="eastAsia"/>
        </w:rPr>
        <w:t>院系管理员登录</w:t>
      </w:r>
    </w:p>
    <w:p w:rsidR="005106A5" w:rsidRDefault="006830AC">
      <w:r>
        <w:rPr>
          <w:noProof/>
        </w:rPr>
        <w:drawing>
          <wp:inline distT="0" distB="0" distL="114300" distR="114300">
            <wp:extent cx="5273040" cy="2418080"/>
            <wp:effectExtent l="0" t="0" r="3810" b="127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18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pStyle w:val="1"/>
      </w:pPr>
      <w:r>
        <w:rPr>
          <w:rFonts w:hint="eastAsia"/>
        </w:rPr>
        <w:t>学籍管理</w:t>
      </w:r>
    </w:p>
    <w:p w:rsidR="005106A5" w:rsidRDefault="006830AC">
      <w:pPr>
        <w:pStyle w:val="2"/>
      </w:pPr>
      <w:r>
        <w:rPr>
          <w:rFonts w:hint="eastAsia"/>
        </w:rPr>
        <w:t>学生信息管理</w:t>
      </w:r>
    </w:p>
    <w:p w:rsidR="005106A5" w:rsidRDefault="006830AC">
      <w:pPr>
        <w:pStyle w:val="3"/>
      </w:pPr>
      <w:r>
        <w:rPr>
          <w:rFonts w:hint="eastAsia"/>
        </w:rPr>
        <w:t>学籍补充待审核</w:t>
      </w:r>
    </w:p>
    <w:p w:rsidR="005106A5" w:rsidRDefault="006830AC">
      <w:pPr>
        <w:ind w:firstLineChars="200" w:firstLine="480"/>
      </w:pPr>
      <w:r>
        <w:rPr>
          <w:rFonts w:hint="eastAsia"/>
        </w:rPr>
        <w:t>院系管理员登录到郑州大学研究生院研究生教育支撑服务平台后，点击“学籍管理</w:t>
      </w:r>
      <w:r>
        <w:rPr>
          <w:rFonts w:ascii="Arial" w:hAnsi="Arial" w:cs="Arial"/>
        </w:rPr>
        <w:t>→</w:t>
      </w:r>
      <w:r>
        <w:rPr>
          <w:rFonts w:ascii="Arial" w:hAnsi="Arial" w:cs="Arial" w:hint="eastAsia"/>
        </w:rPr>
        <w:t>学生信息管理</w:t>
      </w:r>
      <w:r>
        <w:rPr>
          <w:rFonts w:ascii="Arial" w:hAnsi="Arial" w:cs="Arial"/>
        </w:rPr>
        <w:t>→</w:t>
      </w:r>
      <w:r>
        <w:rPr>
          <w:rFonts w:ascii="Arial" w:hAnsi="Arial" w:cs="Arial" w:hint="eastAsia"/>
        </w:rPr>
        <w:t>学籍补充待审核</w:t>
      </w:r>
      <w:r>
        <w:rPr>
          <w:rFonts w:hint="eastAsia"/>
        </w:rPr>
        <w:t>”，可以根据检索条件搜索到学生提交</w:t>
      </w:r>
      <w:r>
        <w:rPr>
          <w:rFonts w:hint="eastAsia"/>
        </w:rPr>
        <w:lastRenderedPageBreak/>
        <w:t>的信息，点击“审核”按钮进行审核操作。</w:t>
      </w:r>
    </w:p>
    <w:p w:rsidR="005106A5" w:rsidRDefault="006830AC">
      <w:r>
        <w:rPr>
          <w:noProof/>
        </w:rPr>
        <w:drawing>
          <wp:inline distT="0" distB="0" distL="114300" distR="114300">
            <wp:extent cx="5269230" cy="2402205"/>
            <wp:effectExtent l="0" t="0" r="7620" b="171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2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ind w:firstLineChars="200" w:firstLine="480"/>
      </w:pPr>
      <w:r>
        <w:rPr>
          <w:rFonts w:hint="eastAsia"/>
        </w:rPr>
        <w:t>在审核页面，审核结果默认为“审核通过”，管理员可选择审核结果进行提交。</w:t>
      </w:r>
    </w:p>
    <w:p w:rsidR="005106A5" w:rsidRDefault="006830AC">
      <w:r>
        <w:rPr>
          <w:noProof/>
        </w:rPr>
        <w:drawing>
          <wp:inline distT="0" distB="0" distL="114300" distR="114300">
            <wp:extent cx="5271135" cy="2364740"/>
            <wp:effectExtent l="0" t="0" r="5715" b="165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64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pStyle w:val="3"/>
      </w:pPr>
      <w:r>
        <w:rPr>
          <w:rFonts w:hint="eastAsia"/>
        </w:rPr>
        <w:t>学籍信息已审核</w:t>
      </w:r>
    </w:p>
    <w:p w:rsidR="005106A5" w:rsidRDefault="006830AC">
      <w:pPr>
        <w:ind w:left="420" w:firstLineChars="200" w:firstLine="480"/>
      </w:pPr>
      <w:r>
        <w:rPr>
          <w:rFonts w:hint="eastAsia"/>
        </w:rPr>
        <w:t>审核通过的学生，在“学籍信息已审核”页面可以查询到。</w:t>
      </w:r>
    </w:p>
    <w:p w:rsidR="005106A5" w:rsidRDefault="006830AC">
      <w:r>
        <w:rPr>
          <w:noProof/>
        </w:rPr>
        <w:lastRenderedPageBreak/>
        <w:drawing>
          <wp:inline distT="0" distB="0" distL="114300" distR="114300">
            <wp:extent cx="5262880" cy="2395220"/>
            <wp:effectExtent l="0" t="0" r="13970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95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ind w:firstLineChars="200" w:firstLine="480"/>
      </w:pPr>
      <w:r>
        <w:rPr>
          <w:rFonts w:hint="eastAsia"/>
        </w:rPr>
        <w:t>如学生填写信息错误并且管理员审核通过之后，院系管理员可在该页面退回学生信息，学生修改后再次提交审核。</w:t>
      </w:r>
    </w:p>
    <w:p w:rsidR="005106A5" w:rsidRDefault="006830AC">
      <w:r>
        <w:rPr>
          <w:noProof/>
        </w:rPr>
        <w:drawing>
          <wp:inline distT="0" distB="0" distL="114300" distR="114300">
            <wp:extent cx="5267325" cy="2395855"/>
            <wp:effectExtent l="0" t="0" r="9525" b="4445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95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pStyle w:val="4"/>
      </w:pPr>
      <w:r>
        <w:rPr>
          <w:rFonts w:hint="eastAsia"/>
        </w:rPr>
        <w:t>批量导出学籍卡</w:t>
      </w:r>
    </w:p>
    <w:p w:rsidR="005106A5" w:rsidRDefault="006830AC">
      <w:pPr>
        <w:ind w:firstLineChars="200" w:firstLine="480"/>
      </w:pPr>
      <w:r>
        <w:rPr>
          <w:rFonts w:hint="eastAsia"/>
        </w:rPr>
        <w:t>院系管理员可在“学籍信息已审核”页面批量导出学生学籍卡。</w:t>
      </w:r>
    </w:p>
    <w:p w:rsidR="005106A5" w:rsidRDefault="006830AC">
      <w:r>
        <w:rPr>
          <w:noProof/>
        </w:rPr>
        <w:lastRenderedPageBreak/>
        <w:drawing>
          <wp:inline distT="0" distB="0" distL="114300" distR="114300">
            <wp:extent cx="5269230" cy="2403475"/>
            <wp:effectExtent l="0" t="0" r="7620" b="15875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3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pPr>
        <w:ind w:firstLineChars="200" w:firstLine="480"/>
      </w:pPr>
      <w:r>
        <w:rPr>
          <w:rFonts w:hint="eastAsia"/>
        </w:rPr>
        <w:t>导出为压缩包形式，学生学籍</w:t>
      </w:r>
      <w:proofErr w:type="gramStart"/>
      <w:r>
        <w:rPr>
          <w:rFonts w:hint="eastAsia"/>
        </w:rPr>
        <w:t>卡按照</w:t>
      </w:r>
      <w:proofErr w:type="gramEnd"/>
      <w:r>
        <w:rPr>
          <w:rFonts w:hint="eastAsia"/>
        </w:rPr>
        <w:t>系统查询到的顺序以</w:t>
      </w:r>
      <w:r>
        <w:rPr>
          <w:rFonts w:hint="eastAsia"/>
        </w:rPr>
        <w:t>PDF</w:t>
      </w:r>
      <w:r>
        <w:rPr>
          <w:rFonts w:hint="eastAsia"/>
        </w:rPr>
        <w:t>格式排列。导出的压缩包以院系命名。</w:t>
      </w:r>
    </w:p>
    <w:p w:rsidR="005106A5" w:rsidRDefault="006830AC">
      <w:r>
        <w:rPr>
          <w:noProof/>
        </w:rPr>
        <w:drawing>
          <wp:inline distT="0" distB="0" distL="114300" distR="114300">
            <wp:extent cx="5269865" cy="3733800"/>
            <wp:effectExtent l="0" t="0" r="6985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6830AC">
      <w:r>
        <w:rPr>
          <w:noProof/>
        </w:rPr>
        <w:lastRenderedPageBreak/>
        <w:drawing>
          <wp:inline distT="0" distB="0" distL="114300" distR="114300">
            <wp:extent cx="5273040" cy="2381250"/>
            <wp:effectExtent l="0" t="0" r="3810" b="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106A5" w:rsidRDefault="005106A5"/>
    <w:p w:rsidR="005106A5" w:rsidRDefault="005106A5">
      <w:pPr>
        <w:ind w:firstLineChars="200" w:firstLine="480"/>
      </w:pPr>
    </w:p>
    <w:p w:rsidR="005106A5" w:rsidRDefault="005106A5">
      <w:pPr>
        <w:ind w:firstLineChars="200" w:firstLine="480"/>
      </w:pPr>
    </w:p>
    <w:p w:rsidR="005106A5" w:rsidRDefault="005106A5">
      <w:pPr>
        <w:ind w:firstLineChars="200" w:firstLine="480"/>
      </w:pPr>
    </w:p>
    <w:sectPr w:rsidR="005106A5">
      <w:headerReference w:type="default" r:id="rId2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0AC" w:rsidRDefault="006830AC">
      <w:pPr>
        <w:spacing w:line="240" w:lineRule="auto"/>
      </w:pPr>
      <w:r>
        <w:separator/>
      </w:r>
    </w:p>
  </w:endnote>
  <w:endnote w:type="continuationSeparator" w:id="0">
    <w:p w:rsidR="006830AC" w:rsidRDefault="006830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0AC" w:rsidRDefault="006830AC">
      <w:pPr>
        <w:spacing w:line="240" w:lineRule="auto"/>
      </w:pPr>
      <w:r>
        <w:separator/>
      </w:r>
    </w:p>
  </w:footnote>
  <w:footnote w:type="continuationSeparator" w:id="0">
    <w:p w:rsidR="006830AC" w:rsidRDefault="006830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6A5" w:rsidRDefault="006830AC">
    <w:pPr>
      <w:pStyle w:val="a4"/>
      <w:pBdr>
        <w:bottom w:val="single" w:sz="4" w:space="1" w:color="auto"/>
      </w:pBdr>
      <w:jc w:val="center"/>
    </w:pPr>
    <w:r>
      <w:rPr>
        <w:rFonts w:hint="eastAsia"/>
      </w:rPr>
      <w:t>学生个人信息补充说明文档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E00E6"/>
    <w:multiLevelType w:val="singleLevel"/>
    <w:tmpl w:val="23CE00E6"/>
    <w:lvl w:ilvl="0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68138C42"/>
    <w:multiLevelType w:val="singleLevel"/>
    <w:tmpl w:val="68138C42"/>
    <w:lvl w:ilvl="0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6E5085C1"/>
    <w:multiLevelType w:val="multilevel"/>
    <w:tmpl w:val="6E5085C1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850" w:hanging="453"/>
      </w:pPr>
      <w:rPr>
        <w:rFonts w:ascii="宋体" w:eastAsia="宋体" w:hAnsi="宋体" w:cs="宋体" w:hint="default"/>
      </w:rPr>
    </w:lvl>
    <w:lvl w:ilvl="2">
      <w:start w:val="1"/>
      <w:numFmt w:val="decimal"/>
      <w:pStyle w:val="3"/>
      <w:lvlText w:val="%1.%2.%3."/>
      <w:lvlJc w:val="left"/>
      <w:pPr>
        <w:ind w:left="1508" w:hanging="708"/>
      </w:pPr>
      <w:rPr>
        <w:rFonts w:ascii="宋体" w:eastAsia="宋体" w:hAnsi="宋体" w:cs="宋体" w:hint="default"/>
      </w:rPr>
    </w:lvl>
    <w:lvl w:ilvl="3">
      <w:start w:val="1"/>
      <w:numFmt w:val="decimal"/>
      <w:pStyle w:val="4"/>
      <w:lvlText w:val="%1.%2.%3.%4."/>
      <w:lvlJc w:val="left"/>
      <w:pPr>
        <w:ind w:left="2053" w:hanging="853"/>
      </w:pPr>
      <w:rPr>
        <w:rFonts w:ascii="宋体" w:eastAsia="宋体" w:hAnsi="宋体" w:cs="宋体" w:hint="default"/>
      </w:rPr>
    </w:lvl>
    <w:lvl w:ilvl="4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3" w15:restartNumberingAfterBreak="0">
    <w:nsid w:val="789A2C7D"/>
    <w:multiLevelType w:val="singleLevel"/>
    <w:tmpl w:val="789A2C7D"/>
    <w:lvl w:ilvl="0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6A5"/>
    <w:rsid w:val="005106A5"/>
    <w:rsid w:val="006830AC"/>
    <w:rsid w:val="00EC4778"/>
    <w:rsid w:val="03F21797"/>
    <w:rsid w:val="03FC4504"/>
    <w:rsid w:val="04BD05B1"/>
    <w:rsid w:val="06775009"/>
    <w:rsid w:val="06DF54BF"/>
    <w:rsid w:val="06FA11FB"/>
    <w:rsid w:val="08B8405D"/>
    <w:rsid w:val="0BB8072E"/>
    <w:rsid w:val="0CD164A2"/>
    <w:rsid w:val="0F6A78AA"/>
    <w:rsid w:val="10F7430B"/>
    <w:rsid w:val="110B32A0"/>
    <w:rsid w:val="12311D98"/>
    <w:rsid w:val="12C41A93"/>
    <w:rsid w:val="15681834"/>
    <w:rsid w:val="169700E2"/>
    <w:rsid w:val="16AB49C1"/>
    <w:rsid w:val="19384992"/>
    <w:rsid w:val="1D963194"/>
    <w:rsid w:val="1EE44AE2"/>
    <w:rsid w:val="21F27567"/>
    <w:rsid w:val="22E944BD"/>
    <w:rsid w:val="231D7AD4"/>
    <w:rsid w:val="24236B76"/>
    <w:rsid w:val="24C50F1A"/>
    <w:rsid w:val="2581730D"/>
    <w:rsid w:val="28804CB8"/>
    <w:rsid w:val="29684C7F"/>
    <w:rsid w:val="2AE82644"/>
    <w:rsid w:val="2CAF4C3A"/>
    <w:rsid w:val="2DA820C1"/>
    <w:rsid w:val="2DE16845"/>
    <w:rsid w:val="2F092132"/>
    <w:rsid w:val="30624B2B"/>
    <w:rsid w:val="33D00DB8"/>
    <w:rsid w:val="37E55CED"/>
    <w:rsid w:val="384F3AAB"/>
    <w:rsid w:val="3BFA5A96"/>
    <w:rsid w:val="40482180"/>
    <w:rsid w:val="40A72A27"/>
    <w:rsid w:val="4183247F"/>
    <w:rsid w:val="423B2FDC"/>
    <w:rsid w:val="434C75EF"/>
    <w:rsid w:val="43A35AF2"/>
    <w:rsid w:val="46291676"/>
    <w:rsid w:val="474E6FA5"/>
    <w:rsid w:val="47FF18DB"/>
    <w:rsid w:val="49AC6997"/>
    <w:rsid w:val="4A4F4BCB"/>
    <w:rsid w:val="4CC55DCC"/>
    <w:rsid w:val="503B3057"/>
    <w:rsid w:val="50540136"/>
    <w:rsid w:val="55AC7671"/>
    <w:rsid w:val="57D61BD0"/>
    <w:rsid w:val="57EA42AA"/>
    <w:rsid w:val="5B0900E1"/>
    <w:rsid w:val="5B460609"/>
    <w:rsid w:val="5CFA4654"/>
    <w:rsid w:val="5DAF0BD1"/>
    <w:rsid w:val="5E741C86"/>
    <w:rsid w:val="628D7276"/>
    <w:rsid w:val="65C549B1"/>
    <w:rsid w:val="66057F23"/>
    <w:rsid w:val="66250FB2"/>
    <w:rsid w:val="669C1391"/>
    <w:rsid w:val="66D76A7C"/>
    <w:rsid w:val="67F63C1A"/>
    <w:rsid w:val="68DE0171"/>
    <w:rsid w:val="6C6C47EB"/>
    <w:rsid w:val="6E010B67"/>
    <w:rsid w:val="721D700C"/>
    <w:rsid w:val="736A7783"/>
    <w:rsid w:val="75FB1A8F"/>
    <w:rsid w:val="7796286B"/>
    <w:rsid w:val="7A3A44D6"/>
    <w:rsid w:val="7FEA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C1210B1-91A9-4998-ABC4-6AF83D47A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eastAsia="宋体"/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120" w:after="120"/>
      <w:outlineLvl w:val="0"/>
    </w:pPr>
    <w:rPr>
      <w:b/>
      <w:kern w:val="44"/>
      <w:sz w:val="28"/>
    </w:rPr>
  </w:style>
  <w:style w:type="paragraph" w:styleId="2">
    <w:name w:val="heading 2"/>
    <w:basedOn w:val="a"/>
    <w:next w:val="a"/>
    <w:unhideWhenUsed/>
    <w:qFormat/>
    <w:pPr>
      <w:keepNext/>
      <w:keepLines/>
      <w:numPr>
        <w:ilvl w:val="1"/>
        <w:numId w:val="1"/>
      </w:numPr>
      <w:spacing w:before="120" w:after="120"/>
      <w:outlineLvl w:val="1"/>
    </w:pPr>
    <w:rPr>
      <w:rFonts w:ascii="Arial" w:eastAsia="黑体" w:hAnsi="Arial"/>
      <w:b/>
    </w:rPr>
  </w:style>
  <w:style w:type="paragraph" w:styleId="3">
    <w:name w:val="heading 3"/>
    <w:basedOn w:val="a"/>
    <w:next w:val="a"/>
    <w:unhideWhenUsed/>
    <w:qFormat/>
    <w:pPr>
      <w:keepNext/>
      <w:keepLines/>
      <w:numPr>
        <w:ilvl w:val="2"/>
        <w:numId w:val="1"/>
      </w:numPr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unhideWhenUsed/>
    <w:qFormat/>
    <w:pPr>
      <w:keepNext/>
      <w:keepLines/>
      <w:numPr>
        <w:ilvl w:val="3"/>
        <w:numId w:val="1"/>
      </w:numPr>
      <w:spacing w:before="120" w:after="120"/>
      <w:ind w:left="2052" w:hanging="850"/>
      <w:outlineLvl w:val="3"/>
    </w:pPr>
    <w:rPr>
      <w:rFonts w:ascii="Arial" w:eastAsia="黑体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106</Words>
  <Characters>606</Characters>
  <Application>Microsoft Office Word</Application>
  <DocSecurity>0</DocSecurity>
  <Lines>5</Lines>
  <Paragraphs>1</Paragraphs>
  <ScaleCrop>false</ScaleCrop>
  <Company>zzu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luo</dc:creator>
  <cp:lastModifiedBy>wql</cp:lastModifiedBy>
  <cp:revision>2</cp:revision>
  <dcterms:created xsi:type="dcterms:W3CDTF">2019-10-14T09:25:00Z</dcterms:created>
  <dcterms:modified xsi:type="dcterms:W3CDTF">2019-10-14T09:25:00Z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2052-11.1.0.8415</vt:lpwstr>
  </property>
</Properties>
</file>